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C4" w:rsidRDefault="00E66D04">
      <w:r>
        <w:rPr>
          <w:b/>
        </w:rPr>
        <w:t>Bildunterschrift:</w:t>
      </w:r>
    </w:p>
    <w:p w:rsidR="00E66D04" w:rsidRDefault="00E66D04">
      <w:r>
        <w:t xml:space="preserve">Roboter </w:t>
      </w:r>
      <w:proofErr w:type="spellStart"/>
      <w:r>
        <w:t>Tiago</w:t>
      </w:r>
      <w:proofErr w:type="spellEnd"/>
      <w:r>
        <w:t xml:space="preserve"> reicht in einer Küche des DFKI in Osnabrück einem Wissenschaftler eine Tasse aus der Spülmaschine.</w:t>
      </w:r>
    </w:p>
    <w:p w:rsidR="00E66D04" w:rsidRDefault="00E66D04">
      <w:pPr>
        <w:rPr>
          <w:b/>
        </w:rPr>
      </w:pPr>
      <w:r>
        <w:rPr>
          <w:b/>
        </w:rPr>
        <w:t>Bildquelle:</w:t>
      </w:r>
    </w:p>
    <w:p w:rsidR="00E66D04" w:rsidRPr="00E66D04" w:rsidRDefault="00E66D04">
      <w:r>
        <w:t>DFKI GmbH, Foto: Annemarie Popp</w:t>
      </w:r>
      <w:bookmarkStart w:id="0" w:name="_GoBack"/>
      <w:bookmarkEnd w:id="0"/>
    </w:p>
    <w:sectPr w:rsidR="00E66D04" w:rsidRPr="00E66D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C0"/>
    <w:rsid w:val="000044C0"/>
    <w:rsid w:val="000067C4"/>
    <w:rsid w:val="00E6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E091"/>
  <w15:chartTrackingRefBased/>
  <w15:docId w15:val="{6CF176D8-5C1F-45E7-9A57-4133AF99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152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Peter Kückens</dc:creator>
  <cp:keywords/>
  <dc:description/>
  <cp:lastModifiedBy>Jens Peter Kückens</cp:lastModifiedBy>
  <cp:revision>2</cp:revision>
  <dcterms:created xsi:type="dcterms:W3CDTF">2020-02-06T08:20:00Z</dcterms:created>
  <dcterms:modified xsi:type="dcterms:W3CDTF">2020-02-06T08:22:00Z</dcterms:modified>
</cp:coreProperties>
</file>